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76" w:rsidRPr="00AF7FBD" w:rsidRDefault="009F4C76" w:rsidP="009F4C76">
      <w:pPr>
        <w:tabs>
          <w:tab w:val="left" w:pos="3799"/>
        </w:tabs>
        <w:jc w:val="center"/>
        <w:rPr>
          <w:rFonts w:ascii="Futura Std Medium" w:hAnsi="Futura Std Medium"/>
          <w:b/>
          <w:sz w:val="28"/>
          <w:szCs w:val="28"/>
        </w:rPr>
      </w:pPr>
      <w:r w:rsidRPr="00AF7FBD">
        <w:rPr>
          <w:rFonts w:ascii="Futura Std Medium" w:hAnsi="Futura Std Medium"/>
          <w:b/>
          <w:sz w:val="28"/>
          <w:szCs w:val="28"/>
        </w:rPr>
        <w:t>ORDEN DE DOMICILIACION DE ADEUDO DIRECTO SEPA</w:t>
      </w:r>
    </w:p>
    <w:p w:rsidR="009F4C76" w:rsidRPr="00AF7FBD" w:rsidRDefault="009F4C76" w:rsidP="009F4C76">
      <w:pPr>
        <w:tabs>
          <w:tab w:val="left" w:pos="3799"/>
        </w:tabs>
        <w:jc w:val="center"/>
        <w:rPr>
          <w:rFonts w:ascii="Futura Std Medium" w:hAnsi="Futura Std Medium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418"/>
        <w:gridCol w:w="2551"/>
        <w:gridCol w:w="1701"/>
        <w:gridCol w:w="1843"/>
      </w:tblGrid>
      <w:tr w:rsidR="009F4C76" w:rsidRPr="00A3696A" w:rsidTr="0084384D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:rsidR="009F4C76" w:rsidRPr="00A3696A" w:rsidRDefault="009F4C76" w:rsidP="0084384D">
            <w:pPr>
              <w:tabs>
                <w:tab w:val="left" w:pos="3799"/>
              </w:tabs>
              <w:ind w:left="113" w:right="113"/>
              <w:jc w:val="center"/>
              <w:rPr>
                <w:rFonts w:ascii="Futura Std Medium" w:hAnsi="Futura Std Medium"/>
                <w:b/>
                <w:sz w:val="20"/>
                <w:szCs w:val="20"/>
              </w:rPr>
            </w:pPr>
            <w:r w:rsidRPr="00A3696A">
              <w:rPr>
                <w:rFonts w:ascii="Futura Std Medium" w:hAnsi="Futura Std Medium"/>
                <w:b/>
                <w:sz w:val="20"/>
                <w:szCs w:val="20"/>
              </w:rPr>
              <w:t>A cumplimentar por el Acreedor</w:t>
            </w:r>
          </w:p>
        </w:tc>
        <w:tc>
          <w:tcPr>
            <w:tcW w:w="9214" w:type="dxa"/>
            <w:gridSpan w:val="6"/>
            <w:shd w:val="clear" w:color="auto" w:fill="auto"/>
            <w:vAlign w:val="bottom"/>
          </w:tcPr>
          <w:p w:rsidR="009F4C76" w:rsidRPr="002644C7" w:rsidRDefault="009F4C76" w:rsidP="0084384D">
            <w:pPr>
              <w:rPr>
                <w:rFonts w:ascii="Futura Std Medium" w:hAnsi="Futura Std Medium"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Referencia de la orden de domiciliación:</w:t>
            </w:r>
          </w:p>
        </w:tc>
      </w:tr>
      <w:tr w:rsidR="009F4C76" w:rsidRPr="00A3696A" w:rsidTr="0084384D">
        <w:tc>
          <w:tcPr>
            <w:tcW w:w="817" w:type="dxa"/>
            <w:vMerge/>
            <w:shd w:val="clear" w:color="auto" w:fill="auto"/>
          </w:tcPr>
          <w:p w:rsidR="009F4C76" w:rsidRPr="00A3696A" w:rsidRDefault="009F4C76" w:rsidP="0084384D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Identificador del Acreedor:</w:t>
            </w:r>
          </w:p>
        </w:tc>
      </w:tr>
      <w:tr w:rsidR="009F4C76" w:rsidRPr="00A3696A" w:rsidTr="0084384D">
        <w:tc>
          <w:tcPr>
            <w:tcW w:w="817" w:type="dxa"/>
            <w:vMerge/>
            <w:shd w:val="clear" w:color="auto" w:fill="auto"/>
          </w:tcPr>
          <w:p w:rsidR="009F4C76" w:rsidRPr="00A3696A" w:rsidRDefault="009F4C76" w:rsidP="0084384D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FC2CD2" w:rsidRPr="00FC2CD2" w:rsidRDefault="009F4C76" w:rsidP="00FC2CD2">
            <w:pPr>
              <w:pStyle w:val="Encabezado"/>
              <w:spacing w:line="180" w:lineRule="atLeast"/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Nombre del Acreedor:</w:t>
            </w:r>
            <w:r w:rsidR="00FC2CD2">
              <w:rPr>
                <w:rFonts w:ascii="Futura Std Medium" w:hAnsi="Futura Std Medium"/>
                <w:i/>
              </w:rPr>
              <w:t xml:space="preserve"> </w:t>
            </w:r>
            <w:r w:rsidR="00FC2CD2" w:rsidRPr="00FC2CD2">
              <w:rPr>
                <w:rFonts w:ascii="Futura Std Medium" w:hAnsi="Futura Std Medium"/>
                <w:b/>
                <w:i/>
              </w:rPr>
              <w:t xml:space="preserve">Ilustre Colegio Oficial de Doctores y Licenciados en </w:t>
            </w:r>
          </w:p>
          <w:p w:rsidR="009F4C76" w:rsidRPr="002644C7" w:rsidRDefault="00FC2CD2" w:rsidP="00FC2CD2">
            <w:pPr>
              <w:pStyle w:val="Encabezado"/>
              <w:spacing w:line="180" w:lineRule="atLeast"/>
              <w:rPr>
                <w:rFonts w:ascii="Futura Std Medium" w:hAnsi="Futura Std Medium"/>
                <w:i/>
              </w:rPr>
            </w:pPr>
            <w:r w:rsidRPr="00FC2CD2">
              <w:rPr>
                <w:rFonts w:ascii="Futura Std Medium" w:hAnsi="Futura Std Medium"/>
                <w:b/>
                <w:i/>
              </w:rPr>
              <w:t>Filosofía y Letras y en Ciencias de Granada, Almería y Jaén</w:t>
            </w:r>
            <w:r w:rsidRPr="00FC2CD2">
              <w:rPr>
                <w:rFonts w:ascii="Corbel" w:eastAsia="Arial Unicode MS" w:hAnsi="Corbel" w:cs="Arial Unicode MS"/>
                <w:b/>
                <w:color w:val="292929"/>
                <w:sz w:val="14"/>
                <w:szCs w:val="14"/>
              </w:rPr>
              <w:t xml:space="preserve"> </w:t>
            </w:r>
            <w:r w:rsidRPr="00FC2CD2">
              <w:rPr>
                <w:rFonts w:ascii="Sylfaen" w:eastAsia="Arial Unicode MS" w:hAnsi="Sylfaen" w:cs="Arial Unicode MS"/>
                <w:b/>
                <w:color w:val="292929"/>
                <w:sz w:val="16"/>
                <w:szCs w:val="16"/>
              </w:rPr>
              <w:t xml:space="preserve">              </w:t>
            </w:r>
          </w:p>
        </w:tc>
      </w:tr>
      <w:tr w:rsidR="009F4C76" w:rsidRPr="00A3696A" w:rsidTr="0084384D">
        <w:tc>
          <w:tcPr>
            <w:tcW w:w="817" w:type="dxa"/>
            <w:vMerge/>
            <w:shd w:val="clear" w:color="auto" w:fill="auto"/>
          </w:tcPr>
          <w:p w:rsidR="009F4C76" w:rsidRPr="00A3696A" w:rsidRDefault="009F4C76" w:rsidP="0084384D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9F4C76" w:rsidRPr="002644C7" w:rsidRDefault="009F4C76" w:rsidP="00FC2CD2">
            <w:pPr>
              <w:tabs>
                <w:tab w:val="left" w:pos="3799"/>
              </w:tabs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Dirección:</w:t>
            </w:r>
            <w:r w:rsidR="00FC2CD2">
              <w:rPr>
                <w:rFonts w:ascii="Futura Std Medium" w:hAnsi="Futura Std Medium"/>
                <w:i/>
              </w:rPr>
              <w:t xml:space="preserve"> </w:t>
            </w:r>
            <w:r w:rsidR="00FC2CD2">
              <w:rPr>
                <w:rFonts w:ascii="Futura Std Medium" w:hAnsi="Futura Std Medium"/>
                <w:b/>
                <w:i/>
              </w:rPr>
              <w:t>C/ General Narváez, 1-1º Izda.</w:t>
            </w:r>
          </w:p>
        </w:tc>
      </w:tr>
      <w:tr w:rsidR="009F4C76" w:rsidRPr="00A3696A" w:rsidTr="0084384D">
        <w:tc>
          <w:tcPr>
            <w:tcW w:w="817" w:type="dxa"/>
            <w:vMerge/>
            <w:shd w:val="clear" w:color="auto" w:fill="auto"/>
          </w:tcPr>
          <w:p w:rsidR="009F4C76" w:rsidRPr="00A3696A" w:rsidRDefault="009F4C76" w:rsidP="0084384D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 xml:space="preserve">C.P. </w:t>
            </w:r>
            <w:r w:rsidRPr="002644C7">
              <w:rPr>
                <w:rFonts w:ascii="Futura Std Medium" w:hAnsi="Futura Std Medium"/>
                <w:b/>
                <w:i/>
              </w:rPr>
              <w:fldChar w:fldCharType="begin"/>
            </w:r>
            <w:r w:rsidRPr="002644C7">
              <w:rPr>
                <w:rFonts w:ascii="Futura Std Medium" w:hAnsi="Futura Std Medium"/>
                <w:b/>
                <w:i/>
              </w:rPr>
              <w:instrText xml:space="preserve"> MERGEFIELD "PROVINCIA" </w:instrText>
            </w:r>
            <w:r w:rsidRPr="002644C7">
              <w:rPr>
                <w:rFonts w:ascii="Futura Std Medium" w:hAnsi="Futura Std Medium"/>
                <w:b/>
                <w:i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b/>
                <w:i/>
              </w:rPr>
              <w:t xml:space="preserve">18002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Población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b/>
                <w:i/>
              </w:rPr>
              <w:t>GRANADA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Provincia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b/>
                <w:i/>
              </w:rPr>
              <w:t>GRANADA</w:t>
            </w:r>
          </w:p>
        </w:tc>
      </w:tr>
      <w:tr w:rsidR="009F4C76" w:rsidRPr="00A3696A" w:rsidTr="0084384D">
        <w:tc>
          <w:tcPr>
            <w:tcW w:w="817" w:type="dxa"/>
            <w:vMerge/>
            <w:shd w:val="clear" w:color="auto" w:fill="auto"/>
          </w:tcPr>
          <w:p w:rsidR="009F4C76" w:rsidRPr="00A3696A" w:rsidRDefault="009F4C76" w:rsidP="0084384D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:rsidR="009F4C76" w:rsidRPr="002644C7" w:rsidRDefault="009F4C76" w:rsidP="0084384D">
            <w:pPr>
              <w:rPr>
                <w:rFonts w:ascii="Futura Std Medium" w:hAnsi="Futura Std Medium"/>
                <w:i/>
              </w:rPr>
            </w:pPr>
            <w:r w:rsidRPr="002644C7">
              <w:rPr>
                <w:rFonts w:ascii="Futura Std Medium" w:hAnsi="Futura Std Medium"/>
                <w:i/>
              </w:rPr>
              <w:t xml:space="preserve">País: </w:t>
            </w:r>
            <w:r w:rsidRPr="002644C7">
              <w:rPr>
                <w:rFonts w:ascii="Futura Std Medium" w:hAnsi="Futura Std Medium"/>
                <w:b/>
                <w:i/>
              </w:rPr>
              <w:t>España</w:t>
            </w:r>
          </w:p>
        </w:tc>
      </w:tr>
    </w:tbl>
    <w:p w:rsidR="009F4C76" w:rsidRDefault="009F4C76" w:rsidP="009F4C76">
      <w:pPr>
        <w:tabs>
          <w:tab w:val="left" w:pos="3799"/>
          <w:tab w:val="left" w:pos="4611"/>
          <w:tab w:val="center" w:pos="5316"/>
        </w:tabs>
        <w:spacing w:line="276" w:lineRule="auto"/>
        <w:ind w:right="-23"/>
        <w:jc w:val="both"/>
        <w:rPr>
          <w:rFonts w:ascii="Futura Std Medium" w:hAnsi="Futura Std Medium"/>
          <w:b/>
          <w:i/>
          <w:sz w:val="14"/>
          <w:szCs w:val="14"/>
        </w:rPr>
      </w:pPr>
    </w:p>
    <w:p w:rsidR="009F4C76" w:rsidRDefault="009F4C76" w:rsidP="009F4C76">
      <w:pPr>
        <w:tabs>
          <w:tab w:val="left" w:pos="3799"/>
          <w:tab w:val="left" w:pos="4611"/>
          <w:tab w:val="center" w:pos="5316"/>
        </w:tabs>
        <w:spacing w:line="276" w:lineRule="auto"/>
        <w:ind w:right="-23"/>
        <w:jc w:val="both"/>
        <w:rPr>
          <w:rFonts w:ascii="Futura Std Medium" w:hAnsi="Futura Std Medium"/>
          <w:b/>
          <w:sz w:val="14"/>
          <w:szCs w:val="14"/>
        </w:rPr>
      </w:pPr>
      <w:r w:rsidRPr="00671648">
        <w:rPr>
          <w:rFonts w:ascii="Futura Std Medium" w:hAnsi="Futura Std Medium"/>
          <w:b/>
          <w:i/>
          <w:sz w:val="14"/>
          <w:szCs w:val="14"/>
        </w:rPr>
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legitimando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  <w:r w:rsidRPr="00671648">
        <w:rPr>
          <w:rFonts w:ascii="Futura Std Medium" w:hAnsi="Futura Std Medium"/>
          <w:b/>
          <w:sz w:val="14"/>
          <w:szCs w:val="14"/>
        </w:rPr>
        <w:tab/>
      </w:r>
    </w:p>
    <w:p w:rsidR="009F4C76" w:rsidRPr="00671648" w:rsidRDefault="009F4C76" w:rsidP="009F4C76">
      <w:pPr>
        <w:tabs>
          <w:tab w:val="left" w:pos="3799"/>
          <w:tab w:val="left" w:pos="4611"/>
          <w:tab w:val="center" w:pos="5316"/>
        </w:tabs>
        <w:spacing w:line="276" w:lineRule="auto"/>
        <w:ind w:right="-23"/>
        <w:jc w:val="both"/>
        <w:rPr>
          <w:rFonts w:ascii="Futura Std Medium" w:hAnsi="Futura Std Medium"/>
          <w:b/>
          <w:sz w:val="14"/>
          <w:szCs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4"/>
        <w:gridCol w:w="384"/>
        <w:gridCol w:w="384"/>
        <w:gridCol w:w="384"/>
        <w:gridCol w:w="165"/>
        <w:gridCol w:w="219"/>
        <w:gridCol w:w="384"/>
        <w:gridCol w:w="384"/>
        <w:gridCol w:w="384"/>
        <w:gridCol w:w="384"/>
        <w:gridCol w:w="384"/>
        <w:gridCol w:w="129"/>
        <w:gridCol w:w="255"/>
        <w:gridCol w:w="222"/>
        <w:gridCol w:w="165"/>
        <w:gridCol w:w="313"/>
        <w:gridCol w:w="71"/>
        <w:gridCol w:w="384"/>
        <w:gridCol w:w="22"/>
        <w:gridCol w:w="362"/>
        <w:gridCol w:w="116"/>
        <w:gridCol w:w="216"/>
        <w:gridCol w:w="52"/>
        <w:gridCol w:w="209"/>
        <w:gridCol w:w="175"/>
        <w:gridCol w:w="303"/>
        <w:gridCol w:w="81"/>
        <w:gridCol w:w="384"/>
        <w:gridCol w:w="12"/>
        <w:gridCol w:w="372"/>
        <w:gridCol w:w="106"/>
        <w:gridCol w:w="278"/>
        <w:gridCol w:w="199"/>
        <w:gridCol w:w="185"/>
        <w:gridCol w:w="293"/>
        <w:gridCol w:w="91"/>
        <w:gridCol w:w="388"/>
      </w:tblGrid>
      <w:tr w:rsidR="00FA22F4" w:rsidRPr="00A3696A" w:rsidTr="00E0498D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A22F4" w:rsidRPr="00A3696A" w:rsidRDefault="00CC21B1" w:rsidP="00957378">
            <w:pPr>
              <w:tabs>
                <w:tab w:val="left" w:pos="3799"/>
                <w:tab w:val="left" w:pos="4611"/>
                <w:tab w:val="center" w:pos="5316"/>
              </w:tabs>
              <w:ind w:left="113" w:right="426"/>
              <w:jc w:val="center"/>
              <w:rPr>
                <w:rFonts w:ascii="Futura Std Medium" w:hAnsi="Futura Std Medium"/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04 Cuadro de texto" o:spid="_x0000_s1035" type="#_x0000_t202" style="position:absolute;left:0;text-align:left;margin-left:68pt;margin-top:660.55pt;width:407.6pt;height:29.3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VsWQIAAKoEAAAOAAAAZHJzL2Uyb0RvYy54bWysVEuP2jAQvlfqf7B8L+HNNiKsKCuqSmh3&#10;Jbbas3FsEsnxuLYhob++Yydh6banqhzMvDzj+eabLO+bSpGzsK4EndHRYEiJ0BzyUh8z+v1l++mO&#10;EueZzpkCLTJ6EY7erz5+WNYmFWMoQOXCEkyiXVqbjBbemzRJHC9ExdwAjNDolGAr5lG1xyS3rMbs&#10;lUrGw+E8qcHmxgIXzqH1oXXSVcwvpeD+SUonPFEZxbf5eNp4HsKZrJYsPVpmipJ3z2D/8IqKlRqL&#10;XlM9MM/IyZZ/pKpKbsGB9AMOVQJSllzEHrCb0fBdN/uCGRF7QXCcucLk/l9a/nh+tqTMMzoZTinR&#10;rMIhoUg2J5ZbILkgXjQeAlC1cSnG7w3e8M0XaHDgvd2hMfTfSFuFf+yMoB8hv1xhxjyEo3E2Wsxn&#10;Y3Rx9E0W48V0FtIkb7eNdf6rgIoEIaMWxxjRZeed821oHxKKOVBlvi2VisrFbZQlZ4YTR6LkUFOi&#10;mPNozOg2/rpqv11TmtQZnU9mw1hJQ8jXllI65BWRTV39AEXbcpB8c2gihnc9HAfIL4iShZZwzvBt&#10;ia3s8B3PzCLDsHvcGv+Eh1SAlaGTKCnA/vybPcTj4NFLSY2Mzaj7cWJWYHvfNFLi82g6DRSPynS2&#10;CAjbW8/h1qNP1QYQohHup+FRDPFe9aK0UL3icq1DVXQxzbF2Rn0vbny7R7icXKzXMQhJbZjf6b3h&#10;IXXALQzqpXll1nTTDHx6hJ7bLH031DY23NSwPnmQZZx4wLlFFZkSFFyIyJluecPG3eox6u0Ts/oF&#10;AAD//wMAUEsDBBQABgAIAAAAIQDTr9ER3wAAAA0BAAAPAAAAZHJzL2Rvd25yZXYueG1sTI/BTsMw&#10;EETvSPyDtUjcqOMApQ1xKoTEFYm29OzGJo6w15Httmm/ns2J3nZ2R7Nv6tXoHTuamPqAEsSsAGaw&#10;DbrHTsJ28/GwAJayQq1cQCPhbBKsmtubWlU6nPDLHNe5YxSCqVISbM5DxXlqrfEqzcJgkG4/IXqV&#10;ScaO66hOFO4dL4tizr3qkT5YNZh3a9rf9cFL2HX+svsWQ7Tauyf8vJw329BLeX83vr0Cy2bM/2aY&#10;8AkdGmLahwPqxBzpxzl1ydNQCgGMLMtnUQLbT6uX5QJ4U/PrFs0fAAAA//8DAFBLAQItABQABgAI&#10;AAAAIQC2gziS/gAAAOEBAAATAAAAAAAAAAAAAAAAAAAAAABbQ29udGVudF9UeXBlc10ueG1sUEsB&#10;Ai0AFAAGAAgAAAAhADj9If/WAAAAlAEAAAsAAAAAAAAAAAAAAAAALwEAAF9yZWxzLy5yZWxzUEsB&#10;Ai0AFAAGAAgAAAAhAB+3ZWxZAgAAqgQAAA4AAAAAAAAAAAAAAAAALgIAAGRycy9lMm9Eb2MueG1s&#10;UEsBAi0AFAAGAAgAAAAhANOv0RHfAAAADQEAAA8AAAAAAAAAAAAAAAAAswQAAGRycy9kb3ducmV2&#10;LnhtbFBLBQYAAAAABAAEAPMAAAC/BQAAAAA=&#10;" stroked="f" strokeweight=".5pt">
                  <v:textbox style="mso-next-textbox:#304 Cuadro de texto">
                    <w:txbxContent>
                      <w:p w:rsidR="009F4C76" w:rsidRDefault="009F4C76" w:rsidP="009F4C76">
                        <w:pPr>
                          <w:jc w:val="center"/>
                          <w:rPr>
                            <w:rFonts w:ascii="Futura Std Medium" w:hAnsi="Futura Std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utura Std Medium" w:hAnsi="Futura Std Medium"/>
                            <w:sz w:val="14"/>
                            <w:szCs w:val="14"/>
                          </w:rPr>
                          <w:t>TODOS LOS CAMPOS HAN DE SER CUMPLIMENTADOS OBLIGATORIAMENTE.</w:t>
                        </w:r>
                      </w:p>
                      <w:p w:rsidR="009F4C76" w:rsidRDefault="009F4C76" w:rsidP="009F4C76">
                        <w:pPr>
                          <w:jc w:val="center"/>
                          <w:rPr>
                            <w:rFonts w:ascii="Futura Std Medium" w:hAnsi="Futura Std Mediu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Futura Std Medium" w:hAnsi="Futura Std Medium"/>
                            <w:sz w:val="14"/>
                            <w:szCs w:val="14"/>
                          </w:rPr>
                          <w:t>UNA VEZ FIRMADA ESTA ORDEN DE DOMICILIACIÓN DEBE SER ENVIADA AL ACREEDOR PARA SU CUSTODIA</w:t>
                        </w:r>
                      </w:p>
                      <w:p w:rsidR="009F4C76" w:rsidRDefault="009F4C76" w:rsidP="009F4C76">
                        <w:pPr>
                          <w:jc w:val="center"/>
                          <w:rPr>
                            <w:rFonts w:ascii="Futura Std Medium" w:hAnsi="Futura Std Medium"/>
                            <w:sz w:val="14"/>
                            <w:szCs w:val="14"/>
                          </w:rPr>
                        </w:pPr>
                      </w:p>
                      <w:p w:rsidR="009F4C76" w:rsidRPr="00A324B9" w:rsidRDefault="009F4C76" w:rsidP="009F4C76">
                        <w:pPr>
                          <w:jc w:val="center"/>
                          <w:rPr>
                            <w:rFonts w:ascii="Futura Std Medium" w:hAnsi="Futura Std Medium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FA22F4" w:rsidRPr="00A3696A">
              <w:rPr>
                <w:rFonts w:ascii="Futura Std Medium" w:hAnsi="Futura Std Medium"/>
                <w:b/>
                <w:sz w:val="20"/>
                <w:szCs w:val="20"/>
              </w:rPr>
              <w:t xml:space="preserve">A cumplimentar por el </w:t>
            </w:r>
            <w:r w:rsidR="00FA22F4">
              <w:rPr>
                <w:rFonts w:ascii="Futura Std Medium" w:hAnsi="Futura Std Medium"/>
                <w:b/>
                <w:sz w:val="20"/>
                <w:szCs w:val="20"/>
              </w:rPr>
              <w:t>Deudor</w:t>
            </w: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:rsidR="00FA22F4" w:rsidRPr="00A3696A" w:rsidRDefault="00FA22F4" w:rsidP="00E0498D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Nombre del Deudor:</w:t>
            </w:r>
            <w:r w:rsidR="00E0498D">
              <w:rPr>
                <w:rFonts w:ascii="Futura Std Medium" w:hAnsi="Futura Std Medium"/>
                <w:i/>
              </w:rPr>
              <w:t xml:space="preserve"> </w:t>
            </w:r>
          </w:p>
        </w:tc>
      </w:tr>
      <w:tr w:rsidR="00FA22F4" w:rsidRPr="00A3696A" w:rsidTr="00E0498D">
        <w:tc>
          <w:tcPr>
            <w:tcW w:w="851" w:type="dxa"/>
            <w:vMerge/>
            <w:shd w:val="clear" w:color="auto" w:fill="auto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:rsidR="00FA22F4" w:rsidRPr="00A3696A" w:rsidRDefault="00FA22F4" w:rsidP="006F2A8C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Dirección:</w:t>
            </w:r>
            <w:r w:rsidR="0025600C">
              <w:rPr>
                <w:rFonts w:ascii="Futura Std Medium" w:hAnsi="Futura Std Medium"/>
                <w:i/>
              </w:rPr>
              <w:t xml:space="preserve"> </w:t>
            </w:r>
          </w:p>
        </w:tc>
      </w:tr>
      <w:tr w:rsidR="00FA22F4" w:rsidRPr="00A3696A" w:rsidTr="00E0498D">
        <w:tc>
          <w:tcPr>
            <w:tcW w:w="851" w:type="dxa"/>
            <w:vMerge/>
            <w:shd w:val="clear" w:color="auto" w:fill="auto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FA22F4" w:rsidRPr="00A3696A" w:rsidRDefault="00FA22F4" w:rsidP="005E6FF8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C.P.</w:t>
            </w:r>
            <w:r w:rsidR="00E0498D">
              <w:rPr>
                <w:rFonts w:ascii="Futura Std Medium" w:hAnsi="Futura Std Medium"/>
                <w:i/>
              </w:rPr>
              <w:t xml:space="preserve"> </w:t>
            </w:r>
          </w:p>
        </w:tc>
        <w:tc>
          <w:tcPr>
            <w:tcW w:w="4394" w:type="dxa"/>
            <w:gridSpan w:val="17"/>
            <w:shd w:val="clear" w:color="auto" w:fill="auto"/>
            <w:vAlign w:val="center"/>
          </w:tcPr>
          <w:p w:rsidR="00FA22F4" w:rsidRPr="00A3696A" w:rsidRDefault="00FA22F4" w:rsidP="005E6FF8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Población</w:t>
            </w:r>
            <w:r w:rsidR="00E0498D">
              <w:rPr>
                <w:rFonts w:ascii="Futura Std Medium" w:hAnsi="Futura Std Medium"/>
                <w:i/>
              </w:rPr>
              <w:t xml:space="preserve"> </w:t>
            </w:r>
          </w:p>
        </w:tc>
        <w:tc>
          <w:tcPr>
            <w:tcW w:w="3128" w:type="dxa"/>
            <w:gridSpan w:val="15"/>
            <w:shd w:val="clear" w:color="auto" w:fill="auto"/>
            <w:vAlign w:val="center"/>
          </w:tcPr>
          <w:p w:rsidR="00FA22F4" w:rsidRPr="00A3696A" w:rsidRDefault="00FA22F4" w:rsidP="005E6FF8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Provincia</w:t>
            </w:r>
            <w:r w:rsidR="00E0498D">
              <w:rPr>
                <w:rFonts w:ascii="Futura Std Medium" w:hAnsi="Futura Std Medium"/>
                <w:i/>
              </w:rPr>
              <w:t xml:space="preserve"> </w:t>
            </w:r>
          </w:p>
        </w:tc>
      </w:tr>
      <w:tr w:rsidR="00E0498D" w:rsidRPr="00A3696A" w:rsidTr="00E0498D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E0498D" w:rsidRPr="00A3696A" w:rsidRDefault="00E0498D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6095" w:type="dxa"/>
            <w:gridSpan w:val="22"/>
            <w:shd w:val="clear" w:color="auto" w:fill="auto"/>
            <w:vAlign w:val="center"/>
          </w:tcPr>
          <w:p w:rsidR="00E0498D" w:rsidRPr="00A3696A" w:rsidRDefault="00E0498D" w:rsidP="00957378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País:</w:t>
            </w:r>
            <w:r>
              <w:rPr>
                <w:rFonts w:ascii="Futura Std Medium" w:hAnsi="Futura Std Medium"/>
                <w:i/>
              </w:rPr>
              <w:t xml:space="preserve">  ESPAÑA </w:t>
            </w:r>
          </w:p>
        </w:tc>
        <w:tc>
          <w:tcPr>
            <w:tcW w:w="3128" w:type="dxa"/>
            <w:gridSpan w:val="15"/>
            <w:shd w:val="clear" w:color="auto" w:fill="auto"/>
            <w:vAlign w:val="center"/>
          </w:tcPr>
          <w:p w:rsidR="00E0498D" w:rsidRPr="00A3696A" w:rsidRDefault="00E0498D" w:rsidP="00957378">
            <w:pPr>
              <w:rPr>
                <w:rFonts w:ascii="Futura Std Medium" w:hAnsi="Futura Std Medium"/>
                <w:i/>
              </w:rPr>
            </w:pPr>
            <w:r>
              <w:rPr>
                <w:rFonts w:ascii="Futura Std Medium" w:hAnsi="Futura Std Medium"/>
                <w:i/>
              </w:rPr>
              <w:t xml:space="preserve">Nº Colegiación </w:t>
            </w:r>
          </w:p>
        </w:tc>
      </w:tr>
      <w:tr w:rsidR="00FA22F4" w:rsidRPr="00A3696A" w:rsidTr="00E0498D">
        <w:trPr>
          <w:trHeight w:val="428"/>
        </w:trPr>
        <w:tc>
          <w:tcPr>
            <w:tcW w:w="851" w:type="dxa"/>
            <w:vMerge/>
            <w:shd w:val="clear" w:color="auto" w:fill="auto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  <w:r w:rsidRPr="00A3696A">
              <w:rPr>
                <w:rFonts w:ascii="Futura Std Medium" w:hAnsi="Futura Std Medium" w:cs="Calibri"/>
                <w:b/>
                <w:bCs/>
                <w:color w:val="000000"/>
              </w:rPr>
              <w:t xml:space="preserve">Swift BIC </w:t>
            </w:r>
            <w:r w:rsidRPr="00EE7E7F">
              <w:rPr>
                <w:rFonts w:ascii="Futura Std Medium" w:hAnsi="Futura Std Medium" w:cs="Calibri"/>
                <w:color w:val="000000"/>
                <w:sz w:val="14"/>
                <w:szCs w:val="14"/>
              </w:rPr>
              <w:t xml:space="preserve">Puede contener 8 u 11 posiciones  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</w:tr>
      <w:tr w:rsidR="00FA22F4" w:rsidRPr="00A3696A" w:rsidTr="00E0498D">
        <w:tc>
          <w:tcPr>
            <w:tcW w:w="851" w:type="dxa"/>
            <w:vMerge/>
            <w:shd w:val="clear" w:color="auto" w:fill="auto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:rsidR="00FA22F4" w:rsidRPr="00C05EBB" w:rsidRDefault="00FA22F4" w:rsidP="00957378">
            <w:pPr>
              <w:pStyle w:val="Default"/>
              <w:rPr>
                <w:rFonts w:ascii="Futura Std Medium" w:hAnsi="Futura Std Medium"/>
                <w:sz w:val="18"/>
                <w:szCs w:val="18"/>
              </w:rPr>
            </w:pPr>
            <w:r w:rsidRPr="00A3696A">
              <w:rPr>
                <w:rFonts w:ascii="Futura Std Medium" w:hAnsi="Futura Std Medium"/>
                <w:b/>
                <w:i/>
              </w:rPr>
              <w:t>Número de Cuenta- IBAN</w:t>
            </w:r>
            <w:r w:rsidRPr="00A3696A">
              <w:rPr>
                <w:rFonts w:ascii="Futura Std Medium" w:hAnsi="Futura Std Medium"/>
                <w:b/>
                <w:sz w:val="12"/>
                <w:szCs w:val="12"/>
              </w:rPr>
              <w:t xml:space="preserve"> En España el Iban consta de 24 posiciones comenzando siempre por ES</w:t>
            </w:r>
          </w:p>
        </w:tc>
      </w:tr>
      <w:tr w:rsidR="00FA22F4" w:rsidRPr="00A3696A" w:rsidTr="00E0498D">
        <w:tc>
          <w:tcPr>
            <w:tcW w:w="851" w:type="dxa"/>
            <w:vMerge/>
            <w:shd w:val="clear" w:color="auto" w:fill="auto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  <w:r>
              <w:rPr>
                <w:rFonts w:ascii="Futura Std Medium" w:hAnsi="Futura Std Medium"/>
                <w:b/>
                <w:sz w:val="28"/>
                <w:szCs w:val="28"/>
              </w:rPr>
              <w:t>E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  <w:r>
              <w:rPr>
                <w:rFonts w:ascii="Futura Std Medium" w:hAnsi="Futura Std Medium"/>
                <w:b/>
                <w:sz w:val="28"/>
                <w:szCs w:val="28"/>
              </w:rPr>
              <w:t>S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A22F4" w:rsidRPr="0033624D" w:rsidRDefault="00FA22F4" w:rsidP="00957378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</w:tr>
      <w:tr w:rsidR="00FA22F4" w:rsidRPr="00A3696A" w:rsidTr="00E0498D">
        <w:trPr>
          <w:trHeight w:val="2175"/>
        </w:trPr>
        <w:tc>
          <w:tcPr>
            <w:tcW w:w="851" w:type="dxa"/>
            <w:vMerge/>
            <w:shd w:val="clear" w:color="auto" w:fill="auto"/>
          </w:tcPr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:rsidR="00FA22F4" w:rsidRDefault="00CC21B1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  <w:noProof/>
              </w:rPr>
              <w:pict>
                <v:rect id="_x0000_s1041" style="position:absolute;margin-left:360.55pt;margin-top:4.5pt;width:11.8pt;height:10.65pt;z-index:251656704;mso-position-horizontal-relative:text;mso-position-vertical-relative:text"/>
              </w:pict>
            </w:r>
            <w:r>
              <w:rPr>
                <w:rFonts w:ascii="Futura Std Medium" w:hAnsi="Futura Std Medium"/>
                <w:b/>
                <w:noProof/>
              </w:rPr>
              <w:pict>
                <v:rect id="_x0000_s1040" style="position:absolute;margin-left:152.9pt;margin-top:4.35pt;width:11.8pt;height:10.65pt;z-index:251657728;mso-position-horizontal-relative:text;mso-position-vertical-relative:text"/>
              </w:pict>
            </w:r>
            <w:r w:rsidR="00FA22F4" w:rsidRPr="00A3696A">
              <w:rPr>
                <w:rFonts w:ascii="Futura Std Medium" w:hAnsi="Futura Std Medium"/>
                <w:b/>
              </w:rPr>
              <w:t xml:space="preserve">Tipo de Pago:  Recurrente     </w:t>
            </w:r>
            <w:r w:rsidR="00FA22F4">
              <w:rPr>
                <w:rFonts w:ascii="Futura Std Medium" w:hAnsi="Futura Std Medium"/>
                <w:b/>
              </w:rPr>
              <w:t xml:space="preserve">   </w:t>
            </w:r>
            <w:r w:rsidR="00FA22F4" w:rsidRPr="00A3696A">
              <w:rPr>
                <w:rFonts w:ascii="Futura Std Medium" w:hAnsi="Futura Std Medium"/>
                <w:b/>
              </w:rPr>
              <w:t xml:space="preserve">     o   </w:t>
            </w:r>
            <w:r w:rsidR="00FA22F4">
              <w:rPr>
                <w:rFonts w:ascii="Futura Std Medium" w:hAnsi="Futura Std Medium"/>
                <w:b/>
              </w:rPr>
              <w:t xml:space="preserve">            </w:t>
            </w:r>
            <w:r w:rsidR="00FA22F4" w:rsidRPr="00A3696A">
              <w:rPr>
                <w:rFonts w:ascii="Futura Std Medium" w:hAnsi="Futura Std Medium"/>
                <w:b/>
              </w:rPr>
              <w:t xml:space="preserve">Pago único   </w:t>
            </w:r>
          </w:p>
          <w:p w:rsidR="00FA22F4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  <w:p w:rsidR="00FA22F4" w:rsidRPr="00A3696A" w:rsidRDefault="00FA22F4" w:rsidP="00957378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 xml:space="preserve">Granada, a </w:t>
            </w:r>
            <w:r w:rsidR="005E6FF8">
              <w:rPr>
                <w:rFonts w:ascii="Futura Std Medium" w:hAnsi="Futura Std Medium"/>
                <w:b/>
              </w:rPr>
              <w:t>__</w:t>
            </w:r>
            <w:r w:rsidR="0025600C">
              <w:rPr>
                <w:rFonts w:ascii="Futura Std Medium" w:hAnsi="Futura Std Medium"/>
                <w:b/>
              </w:rPr>
              <w:t xml:space="preserve">de </w:t>
            </w:r>
            <w:r w:rsidR="00E0498D">
              <w:rPr>
                <w:rFonts w:ascii="Futura Std Medium" w:hAnsi="Futura Std Medium"/>
                <w:b/>
              </w:rPr>
              <w:t xml:space="preserve">______________de </w:t>
            </w:r>
            <w:r w:rsidR="005E6FF8">
              <w:rPr>
                <w:rFonts w:ascii="Futura Std Medium" w:hAnsi="Futura Std Medium"/>
                <w:b/>
              </w:rPr>
              <w:t>20___</w:t>
            </w:r>
          </w:p>
          <w:p w:rsidR="00FA22F4" w:rsidRPr="00A3696A" w:rsidRDefault="00FA22F4" w:rsidP="00957378">
            <w:pPr>
              <w:jc w:val="center"/>
              <w:rPr>
                <w:rFonts w:ascii="Futura Std Medium" w:hAnsi="Futura Std Medium"/>
                <w:i/>
                <w:sz w:val="18"/>
                <w:szCs w:val="18"/>
              </w:rPr>
            </w:pPr>
          </w:p>
          <w:p w:rsidR="00FA22F4" w:rsidRDefault="00FA22F4" w:rsidP="00957378">
            <w:pPr>
              <w:pStyle w:val="Default"/>
              <w:jc w:val="center"/>
              <w:rPr>
                <w:rFonts w:ascii="Futura Std Medium" w:hAnsi="Futura Std Medium"/>
                <w:b/>
                <w:i/>
              </w:rPr>
            </w:pPr>
          </w:p>
          <w:p w:rsidR="00FA22F4" w:rsidRPr="00C05EBB" w:rsidRDefault="00FA22F4" w:rsidP="00957378">
            <w:pPr>
              <w:pStyle w:val="Default"/>
              <w:jc w:val="center"/>
              <w:rPr>
                <w:rFonts w:ascii="Futura Std Medium" w:hAnsi="Futura Std Medium"/>
                <w:b/>
                <w:i/>
              </w:rPr>
            </w:pPr>
            <w:r w:rsidRPr="00A3696A">
              <w:rPr>
                <w:rFonts w:ascii="Futura Std Medium" w:hAnsi="Futura Std Medium"/>
                <w:b/>
                <w:i/>
              </w:rPr>
              <w:t>Firma del Deudo</w:t>
            </w:r>
            <w:r>
              <w:rPr>
                <w:rFonts w:ascii="Futura Std Medium" w:hAnsi="Futura Std Medium"/>
                <w:b/>
                <w:i/>
              </w:rPr>
              <w:t>r</w:t>
            </w:r>
          </w:p>
        </w:tc>
      </w:tr>
    </w:tbl>
    <w:p w:rsidR="009F4C76" w:rsidRDefault="009F4C76" w:rsidP="009F4C76">
      <w:pPr>
        <w:jc w:val="center"/>
        <w:rPr>
          <w:rFonts w:ascii="Futura Std Medium" w:hAnsi="Futura Std Medium"/>
          <w:b/>
        </w:rPr>
      </w:pPr>
      <w:r>
        <w:rPr>
          <w:rFonts w:ascii="Futura Std Medium" w:hAnsi="Futura Std Medium"/>
          <w:b/>
        </w:rPr>
        <w:tab/>
      </w:r>
    </w:p>
    <w:p w:rsidR="009F4C76" w:rsidRDefault="009F4C76" w:rsidP="009F4C76">
      <w:pPr>
        <w:jc w:val="center"/>
        <w:rPr>
          <w:rFonts w:ascii="Futura Std Medium" w:hAnsi="Futura Std Medium"/>
          <w:sz w:val="14"/>
          <w:szCs w:val="14"/>
        </w:rPr>
      </w:pPr>
      <w:r>
        <w:rPr>
          <w:rFonts w:ascii="Futura Std Medium" w:hAnsi="Futura Std Medium"/>
          <w:sz w:val="14"/>
          <w:szCs w:val="14"/>
        </w:rPr>
        <w:t>TODOS LOS CAMPOS HAN DE SER CUMPLIMENTADOS OBLIGATORIAMENTE.</w:t>
      </w:r>
    </w:p>
    <w:p w:rsidR="009F4C76" w:rsidRDefault="009F4C76" w:rsidP="009F4C76">
      <w:pPr>
        <w:jc w:val="center"/>
        <w:rPr>
          <w:rFonts w:ascii="Futura Std Medium" w:hAnsi="Futura Std Medium"/>
          <w:sz w:val="14"/>
          <w:szCs w:val="14"/>
        </w:rPr>
      </w:pPr>
      <w:r>
        <w:rPr>
          <w:rFonts w:ascii="Futura Std Medium" w:hAnsi="Futura Std Medium"/>
          <w:sz w:val="14"/>
          <w:szCs w:val="14"/>
        </w:rPr>
        <w:t>UNA VEZ FIRMADA ESTA ORDEN DE DOMICILIACIÓN DEBE SER ENVIADA AL ACREEDOR PARA SU CUSTODIA</w:t>
      </w:r>
    </w:p>
    <w:p w:rsidR="009F4C76" w:rsidRDefault="009F4C76" w:rsidP="009F4C76">
      <w:pPr>
        <w:jc w:val="center"/>
        <w:rPr>
          <w:rFonts w:ascii="Futura Std Medium" w:hAnsi="Futura Std Medium"/>
          <w:i/>
          <w:sz w:val="14"/>
          <w:szCs w:val="14"/>
        </w:rPr>
      </w:pPr>
    </w:p>
    <w:p w:rsidR="009F4C76" w:rsidRDefault="009F4C76" w:rsidP="009F4C76">
      <w:pPr>
        <w:jc w:val="both"/>
        <w:rPr>
          <w:rFonts w:ascii="Futura Std Medium" w:hAnsi="Futura Std Medium"/>
          <w:i/>
          <w:sz w:val="14"/>
          <w:szCs w:val="14"/>
        </w:rPr>
      </w:pPr>
    </w:p>
    <w:p w:rsidR="009F4C76" w:rsidRPr="00A3696A" w:rsidRDefault="009F4C76" w:rsidP="009F4C76">
      <w:pPr>
        <w:pStyle w:val="Encabezado"/>
        <w:spacing w:line="180" w:lineRule="atLeast"/>
        <w:jc w:val="both"/>
        <w:rPr>
          <w:rFonts w:ascii="Futura Std Medium" w:hAnsi="Futura Std Medium"/>
          <w:sz w:val="14"/>
          <w:szCs w:val="14"/>
        </w:rPr>
      </w:pP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De conformidad con la Ley de Protección de Datos de Carácter personal 15/1999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Ilustre Colegio Oficial de Doctores y Licenciados en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Filosofía y Letras y en Ciencias de Granada, Almería y Jaén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Pr="00A3696A">
        <w:rPr>
          <w:rFonts w:ascii="Futura Std Medium" w:hAnsi="Futura Std Medium"/>
          <w:noProof/>
          <w:sz w:val="14"/>
          <w:szCs w:val="14"/>
        </w:rPr>
        <w:t xml:space="preserve"> le informa que los datos recogidos en esta autorización van a ser incorporados al fichero</w:t>
      </w:r>
      <w:r w:rsidR="00FC2CD2">
        <w:rPr>
          <w:rFonts w:ascii="Futura Std Medium" w:hAnsi="Futura Std Medium"/>
          <w:noProof/>
          <w:sz w:val="14"/>
          <w:szCs w:val="14"/>
        </w:rPr>
        <w:t xml:space="preserve"> “Deudores”</w:t>
      </w:r>
      <w:r w:rsidRPr="009F4C76">
        <w:rPr>
          <w:rFonts w:ascii="Futura Std Medium" w:hAnsi="Futura Std Medium"/>
          <w:noProof/>
          <w:sz w:val="14"/>
          <w:szCs w:val="14"/>
        </w:rPr>
        <w:t xml:space="preserve"> </w:t>
      </w:r>
      <w:r w:rsidR="00FC2CD2">
        <w:rPr>
          <w:rFonts w:ascii="Futura Std Medium" w:hAnsi="Futura Std Medium"/>
          <w:noProof/>
          <w:sz w:val="14"/>
          <w:szCs w:val="14"/>
        </w:rPr>
        <w:t>del Colegio profesional</w:t>
      </w:r>
      <w:r w:rsidRPr="00A3696A">
        <w:rPr>
          <w:rFonts w:ascii="Futura Std Medium" w:hAnsi="Futura Std Medium"/>
          <w:noProof/>
          <w:sz w:val="14"/>
          <w:szCs w:val="14"/>
        </w:rPr>
        <w:t>. Dichos datos personales serán tratados con la única finalidad de realizar los cargos oportunos en la cuenta específica derivados de la relación entre las</w:t>
      </w:r>
      <w:r w:rsidRPr="00A3696A">
        <w:rPr>
          <w:rFonts w:ascii="Futura Std Medium" w:hAnsi="Futura Std Medium"/>
          <w:sz w:val="14"/>
          <w:szCs w:val="14"/>
        </w:rPr>
        <w:t xml:space="preserve"> partes, previamente pactados. Estos datos, serán únicamente cedidos a las entidades financieras con las que trabajamos para llevar a cabo esta actuación.</w:t>
      </w:r>
    </w:p>
    <w:p w:rsidR="007275E5" w:rsidRPr="009F4C76" w:rsidRDefault="009F4C76" w:rsidP="009F4C76">
      <w:pPr>
        <w:jc w:val="both"/>
      </w:pPr>
      <w:r w:rsidRPr="00A3696A">
        <w:rPr>
          <w:rFonts w:ascii="Futura Std Medium" w:hAnsi="Futura Std Medium"/>
          <w:sz w:val="14"/>
          <w:szCs w:val="14"/>
        </w:rPr>
        <w:t>El titular podrá ejercitar los derechos de acceso, rectificación, oposición y /o cancelación ante</w:t>
      </w:r>
      <w:r w:rsidR="00FC2CD2" w:rsidRPr="00FC2CD2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="00FC2CD2"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Ilustre Colegio Oficial de Doctores y Licenciados en</w:t>
      </w:r>
      <w:r w:rsidR="00FC2CD2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="00FC2CD2"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Filosofía y Letras y en Ciencias de Granada, Almería y Jaén</w:t>
      </w:r>
      <w:r w:rsidRPr="00A3696A">
        <w:rPr>
          <w:rFonts w:ascii="Futura Std Medium" w:hAnsi="Futura Std Medium"/>
          <w:b/>
          <w:sz w:val="14"/>
          <w:szCs w:val="14"/>
        </w:rPr>
        <w:t xml:space="preserve"> </w:t>
      </w:r>
      <w:r w:rsidRPr="00A3696A">
        <w:rPr>
          <w:rFonts w:ascii="Futura Std Medium" w:hAnsi="Futura Std Medium"/>
          <w:sz w:val="14"/>
          <w:szCs w:val="14"/>
        </w:rPr>
        <w:t>mediante cualquier medio de comunicación.</w:t>
      </w:r>
    </w:p>
    <w:sectPr w:rsidR="007275E5" w:rsidRPr="009F4C76" w:rsidSect="00FC2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900" w:bottom="141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B1" w:rsidRDefault="00CC21B1">
      <w:r>
        <w:separator/>
      </w:r>
    </w:p>
  </w:endnote>
  <w:endnote w:type="continuationSeparator" w:id="0">
    <w:p w:rsidR="00CC21B1" w:rsidRDefault="00C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Std Medium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F8" w:rsidRDefault="005E6F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FE" w:rsidRDefault="00AD30FE">
    <w:pPr>
      <w:pStyle w:val="Piedepgina"/>
      <w:jc w:val="center"/>
      <w:rPr>
        <w:rFonts w:ascii="Corbel" w:hAnsi="Corbel"/>
        <w:sz w:val="15"/>
        <w:szCs w:val="15"/>
        <w:lang w:val="en-GB"/>
      </w:rPr>
    </w:pPr>
    <w:r>
      <w:rPr>
        <w:rFonts w:ascii="Corbel" w:hAnsi="Corbel"/>
        <w:sz w:val="15"/>
        <w:szCs w:val="15"/>
      </w:rPr>
      <w:t xml:space="preserve">General Narváez, 1-1º Izda. 18002-GRANADA. </w:t>
    </w:r>
    <w:proofErr w:type="spellStart"/>
    <w:r>
      <w:rPr>
        <w:rFonts w:ascii="Corbel" w:hAnsi="Corbel"/>
        <w:sz w:val="15"/>
        <w:szCs w:val="15"/>
        <w:lang w:val="en-GB"/>
      </w:rPr>
      <w:t>Telf</w:t>
    </w:r>
    <w:proofErr w:type="spellEnd"/>
    <w:r>
      <w:rPr>
        <w:rFonts w:ascii="Corbel" w:hAnsi="Corbel"/>
        <w:sz w:val="15"/>
        <w:szCs w:val="15"/>
        <w:lang w:val="en-GB"/>
      </w:rPr>
      <w:t>-Fax: 958 25 47 16</w:t>
    </w:r>
  </w:p>
  <w:p w:rsidR="00AD30FE" w:rsidRPr="000D5CE3" w:rsidRDefault="00F862DE" w:rsidP="000D5CE3">
    <w:pPr>
      <w:pStyle w:val="Piedepgina"/>
      <w:jc w:val="center"/>
      <w:rPr>
        <w:rFonts w:ascii="Corbel" w:hAnsi="Corbel"/>
        <w:sz w:val="16"/>
        <w:szCs w:val="16"/>
        <w:lang w:val="en-GB"/>
      </w:rPr>
    </w:pPr>
    <w:r w:rsidRPr="009220FF">
      <w:rPr>
        <w:rFonts w:ascii="Corbel" w:hAnsi="Corbel"/>
        <w:sz w:val="16"/>
        <w:szCs w:val="16"/>
        <w:lang w:val="en-GB"/>
      </w:rPr>
      <w:t>info@codoli.com</w:t>
    </w:r>
    <w:r>
      <w:rPr>
        <w:rFonts w:ascii="Corbel" w:hAnsi="Corbel"/>
        <w:sz w:val="16"/>
        <w:szCs w:val="16"/>
        <w:lang w:val="en-GB"/>
      </w:rPr>
      <w:t xml:space="preserve"> </w:t>
    </w:r>
    <w:r w:rsidR="009F4C76">
      <w:rPr>
        <w:rFonts w:ascii="Corbel" w:hAnsi="Corbel"/>
        <w:sz w:val="16"/>
        <w:szCs w:val="16"/>
        <w:lang w:val="en-GB"/>
      </w:rPr>
      <w:t xml:space="preserve">    </w:t>
    </w:r>
    <w:r w:rsidR="009D5914" w:rsidRPr="009D5914">
      <w:rPr>
        <w:rFonts w:ascii="Corbel" w:hAnsi="Corbel"/>
        <w:sz w:val="16"/>
        <w:szCs w:val="16"/>
        <w:lang w:val="en-GB"/>
      </w:rPr>
      <w:t xml:space="preserve"> </w:t>
    </w:r>
    <w:r w:rsidR="00AD30FE" w:rsidRPr="009220FF">
      <w:rPr>
        <w:rFonts w:ascii="Corbel" w:hAnsi="Corbel"/>
        <w:sz w:val="16"/>
        <w:szCs w:val="16"/>
        <w:lang w:val="en-GB"/>
      </w:rPr>
      <w:t>www.codoli.com</w:t>
    </w:r>
    <w:r w:rsidR="00AD30FE" w:rsidRPr="009D5914">
      <w:rPr>
        <w:rFonts w:ascii="Corbel" w:hAnsi="Corbel"/>
        <w:sz w:val="16"/>
        <w:szCs w:val="16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F8" w:rsidRDefault="005E6F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B1" w:rsidRDefault="00CC21B1">
      <w:r>
        <w:separator/>
      </w:r>
    </w:p>
  </w:footnote>
  <w:footnote w:type="continuationSeparator" w:id="0">
    <w:p w:rsidR="00CC21B1" w:rsidRDefault="00CC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F8" w:rsidRDefault="005E6F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FE" w:rsidRDefault="00CC21B1" w:rsidP="009F4C76">
    <w:pPr>
      <w:pStyle w:val="Encabezad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3.5pt;width:40pt;height:45pt;z-index:251657728">
          <v:imagedata r:id="rId1" o:title=""/>
          <w10:wrap type="topAndBottom"/>
        </v:shape>
        <o:OLEObject Type="Embed" ProgID="PBrush" ShapeID="_x0000_s2049" DrawAspect="Content" ObjectID="_1590229320" r:id="rId2"/>
      </w:object>
    </w:r>
  </w:p>
  <w:p w:rsidR="00AD30FE" w:rsidRDefault="00AD30FE">
    <w:pPr>
      <w:pStyle w:val="Encabezado"/>
      <w:rPr>
        <w:rFonts w:ascii="Arial Unicode MS" w:eastAsia="Arial Unicode MS" w:hAnsi="Arial Unicode MS" w:cs="Arial Unicode MS"/>
        <w:sz w:val="16"/>
        <w:szCs w:val="16"/>
      </w:rPr>
    </w:pPr>
  </w:p>
  <w:p w:rsidR="00AD30FE" w:rsidRDefault="00AD30FE">
    <w:pPr>
      <w:pStyle w:val="Encabezado"/>
      <w:spacing w:line="180" w:lineRule="atLeast"/>
      <w:rPr>
        <w:rFonts w:ascii="Corbel" w:eastAsia="Arial Unicode MS" w:hAnsi="Corbel" w:cs="Arial Unicode MS"/>
        <w:sz w:val="14"/>
        <w:szCs w:val="14"/>
      </w:rPr>
    </w:pPr>
  </w:p>
  <w:p w:rsidR="009F4C76" w:rsidRDefault="009F4C76">
    <w:pPr>
      <w:pStyle w:val="Encabezado"/>
      <w:spacing w:line="180" w:lineRule="atLeast"/>
      <w:rPr>
        <w:rFonts w:ascii="Corbel" w:eastAsia="Arial Unicode MS" w:hAnsi="Corbel" w:cs="Arial Unicode MS"/>
        <w:sz w:val="14"/>
        <w:szCs w:val="14"/>
      </w:rPr>
    </w:pPr>
  </w:p>
  <w:p w:rsidR="009F4C76" w:rsidRDefault="009F4C76">
    <w:pPr>
      <w:pStyle w:val="Encabezado"/>
      <w:spacing w:line="180" w:lineRule="atLeast"/>
      <w:rPr>
        <w:rFonts w:ascii="Corbel" w:eastAsia="Arial Unicode MS" w:hAnsi="Corbel" w:cs="Arial Unicode MS"/>
        <w:sz w:val="14"/>
        <w:szCs w:val="14"/>
      </w:rPr>
    </w:pPr>
  </w:p>
  <w:p w:rsidR="00AD30FE" w:rsidRPr="00C960AE" w:rsidRDefault="006A1439">
    <w:pPr>
      <w:pStyle w:val="Encabezado"/>
      <w:spacing w:line="180" w:lineRule="atLeast"/>
      <w:rPr>
        <w:rFonts w:ascii="Corbel" w:eastAsia="Arial Unicode MS" w:hAnsi="Corbel" w:cs="Arial Unicode MS"/>
        <w:color w:val="292929"/>
        <w:sz w:val="14"/>
        <w:szCs w:val="14"/>
      </w:rPr>
    </w:pPr>
    <w:r>
      <w:rPr>
        <w:rFonts w:ascii="Corbel" w:eastAsia="Arial Unicode MS" w:hAnsi="Corbel" w:cs="Arial Unicode MS"/>
        <w:sz w:val="14"/>
        <w:szCs w:val="14"/>
      </w:rPr>
      <w:t xml:space="preserve">      </w:t>
    </w:r>
    <w:r w:rsidR="00AD30FE">
      <w:rPr>
        <w:rFonts w:ascii="Corbel" w:eastAsia="Arial Unicode MS" w:hAnsi="Corbel" w:cs="Arial Unicode MS"/>
        <w:sz w:val="14"/>
        <w:szCs w:val="14"/>
      </w:rPr>
      <w:t>I</w:t>
    </w:r>
    <w:r w:rsidR="00AD30FE" w:rsidRPr="00C960AE">
      <w:rPr>
        <w:rFonts w:ascii="Corbel" w:eastAsia="Arial Unicode MS" w:hAnsi="Corbel" w:cs="Arial Unicode MS"/>
        <w:color w:val="292929"/>
        <w:sz w:val="14"/>
        <w:szCs w:val="14"/>
      </w:rPr>
      <w:t>lustre Colegio Oficial de Doctores y Licenciados en</w:t>
    </w:r>
  </w:p>
  <w:p w:rsidR="00AD30FE" w:rsidRPr="00E0498D" w:rsidRDefault="00AD30FE" w:rsidP="00E0498D">
    <w:pPr>
      <w:pStyle w:val="Encabezado"/>
      <w:spacing w:line="180" w:lineRule="atLeast"/>
      <w:rPr>
        <w:rFonts w:ascii="Corbel" w:eastAsia="Arial Unicode MS" w:hAnsi="Corbel" w:cs="Arial Unicode MS"/>
        <w:color w:val="292929"/>
        <w:sz w:val="14"/>
        <w:szCs w:val="14"/>
      </w:rPr>
    </w:pPr>
    <w:r w:rsidRPr="00C960AE">
      <w:rPr>
        <w:rFonts w:ascii="Corbel" w:eastAsia="Arial Unicode MS" w:hAnsi="Corbel" w:cs="Arial Unicode MS"/>
        <w:color w:val="292929"/>
        <w:sz w:val="14"/>
        <w:szCs w:val="14"/>
      </w:rPr>
      <w:t xml:space="preserve">Filosofía y Letras y en Ciencias de Granada, Almería y </w:t>
    </w:r>
    <w:r w:rsidRPr="00C960AE">
      <w:rPr>
        <w:rFonts w:ascii="Corbel" w:eastAsia="Arial Unicode MS" w:hAnsi="Corbel" w:cs="Arial Unicode MS"/>
        <w:color w:val="292929"/>
        <w:sz w:val="14"/>
        <w:szCs w:val="14"/>
      </w:rPr>
      <w:t>Jaén</w:t>
    </w:r>
    <w:bookmarkStart w:id="0" w:name="_GoBack"/>
    <w:bookmarkEnd w:id="0"/>
  </w:p>
  <w:p w:rsidR="00AD30FE" w:rsidRDefault="00AD30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F8" w:rsidRDefault="005E6F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EE2"/>
    <w:multiLevelType w:val="hybridMultilevel"/>
    <w:tmpl w:val="A85441FA"/>
    <w:lvl w:ilvl="0" w:tplc="A490907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 w15:restartNumberingAfterBreak="0">
    <w:nsid w:val="3BEE6A7D"/>
    <w:multiLevelType w:val="hybridMultilevel"/>
    <w:tmpl w:val="B6603178"/>
    <w:lvl w:ilvl="0" w:tplc="4720F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2609"/>
    <w:multiLevelType w:val="hybridMultilevel"/>
    <w:tmpl w:val="34528E5A"/>
    <w:lvl w:ilvl="0" w:tplc="953EEF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32938"/>
    <w:multiLevelType w:val="hybridMultilevel"/>
    <w:tmpl w:val="00F058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F784C"/>
    <w:multiLevelType w:val="hybridMultilevel"/>
    <w:tmpl w:val="FA843266"/>
    <w:lvl w:ilvl="0" w:tplc="3FDC62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30AE9"/>
    <w:multiLevelType w:val="hybridMultilevel"/>
    <w:tmpl w:val="82F0C9A8"/>
    <w:lvl w:ilvl="0" w:tplc="17B00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24C1"/>
    <w:multiLevelType w:val="hybridMultilevel"/>
    <w:tmpl w:val="637ACA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0FE"/>
    <w:rsid w:val="0002264D"/>
    <w:rsid w:val="00090451"/>
    <w:rsid w:val="000B091C"/>
    <w:rsid w:val="000D5CE3"/>
    <w:rsid w:val="000F24D6"/>
    <w:rsid w:val="001169C2"/>
    <w:rsid w:val="001311D6"/>
    <w:rsid w:val="00193559"/>
    <w:rsid w:val="00193C05"/>
    <w:rsid w:val="001A1FCC"/>
    <w:rsid w:val="00220933"/>
    <w:rsid w:val="002233A6"/>
    <w:rsid w:val="002241DB"/>
    <w:rsid w:val="0025600C"/>
    <w:rsid w:val="0029209F"/>
    <w:rsid w:val="002B01E8"/>
    <w:rsid w:val="002E234E"/>
    <w:rsid w:val="00307EE3"/>
    <w:rsid w:val="00364ED7"/>
    <w:rsid w:val="003655F5"/>
    <w:rsid w:val="00375ADB"/>
    <w:rsid w:val="0037751E"/>
    <w:rsid w:val="00380AB7"/>
    <w:rsid w:val="003A403E"/>
    <w:rsid w:val="00486C0C"/>
    <w:rsid w:val="004C5A52"/>
    <w:rsid w:val="00564846"/>
    <w:rsid w:val="00584377"/>
    <w:rsid w:val="00585839"/>
    <w:rsid w:val="005B0699"/>
    <w:rsid w:val="005C6B8F"/>
    <w:rsid w:val="005E6FF8"/>
    <w:rsid w:val="00690EC6"/>
    <w:rsid w:val="00697AC9"/>
    <w:rsid w:val="006A1439"/>
    <w:rsid w:val="006C54EE"/>
    <w:rsid w:val="006F2A8C"/>
    <w:rsid w:val="007275E5"/>
    <w:rsid w:val="007C0BF8"/>
    <w:rsid w:val="00803C5E"/>
    <w:rsid w:val="00862F23"/>
    <w:rsid w:val="00864B94"/>
    <w:rsid w:val="00873794"/>
    <w:rsid w:val="00873F53"/>
    <w:rsid w:val="008F068B"/>
    <w:rsid w:val="009220FF"/>
    <w:rsid w:val="00951CD0"/>
    <w:rsid w:val="00955BD8"/>
    <w:rsid w:val="00961BFB"/>
    <w:rsid w:val="009D0A7A"/>
    <w:rsid w:val="009D5914"/>
    <w:rsid w:val="009F4C76"/>
    <w:rsid w:val="00A42383"/>
    <w:rsid w:val="00A9797C"/>
    <w:rsid w:val="00AD30FE"/>
    <w:rsid w:val="00B73E1C"/>
    <w:rsid w:val="00C20B9E"/>
    <w:rsid w:val="00C638D6"/>
    <w:rsid w:val="00C70F8E"/>
    <w:rsid w:val="00C960AE"/>
    <w:rsid w:val="00CC21B1"/>
    <w:rsid w:val="00D06201"/>
    <w:rsid w:val="00D2170A"/>
    <w:rsid w:val="00D92CDA"/>
    <w:rsid w:val="00D96B83"/>
    <w:rsid w:val="00DD09C6"/>
    <w:rsid w:val="00DD0E90"/>
    <w:rsid w:val="00DE300F"/>
    <w:rsid w:val="00E018D6"/>
    <w:rsid w:val="00E0498D"/>
    <w:rsid w:val="00E732B4"/>
    <w:rsid w:val="00E732C4"/>
    <w:rsid w:val="00ED0CF4"/>
    <w:rsid w:val="00F862DE"/>
    <w:rsid w:val="00FA22F4"/>
    <w:rsid w:val="00FA5E8C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C3D047"/>
  <w15:docId w15:val="{C0BDF110-3BEA-4131-AC8C-EED08763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1C"/>
    <w:rPr>
      <w:sz w:val="24"/>
      <w:szCs w:val="24"/>
    </w:rPr>
  </w:style>
  <w:style w:type="paragraph" w:styleId="Ttulo1">
    <w:name w:val="heading 1"/>
    <w:basedOn w:val="Normal"/>
    <w:next w:val="Normal"/>
    <w:qFormat/>
    <w:rsid w:val="002241DB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qFormat/>
    <w:rsid w:val="002241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241DB"/>
    <w:rPr>
      <w:color w:val="0000FF"/>
      <w:u w:val="single"/>
    </w:rPr>
  </w:style>
  <w:style w:type="paragraph" w:styleId="Encabezado">
    <w:name w:val="header"/>
    <w:basedOn w:val="Normal"/>
    <w:rsid w:val="002241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41D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241DB"/>
    <w:pPr>
      <w:spacing w:before="9" w:line="273" w:lineRule="exact"/>
      <w:jc w:val="both"/>
    </w:pPr>
  </w:style>
  <w:style w:type="paragraph" w:styleId="Saludo">
    <w:name w:val="Salutation"/>
    <w:basedOn w:val="Normal"/>
    <w:next w:val="Normal"/>
    <w:rsid w:val="002241DB"/>
    <w:rPr>
      <w:rFonts w:ascii="Courier New" w:hAnsi="Courier New"/>
      <w:sz w:val="22"/>
      <w:szCs w:val="20"/>
    </w:rPr>
  </w:style>
  <w:style w:type="paragraph" w:styleId="Prrafodelista">
    <w:name w:val="List Paragraph"/>
    <w:basedOn w:val="Normal"/>
    <w:qFormat/>
    <w:rsid w:val="00224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D92CD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1FCC"/>
    <w:rPr>
      <w:rFonts w:ascii="Arial" w:eastAsia="Calibri" w:hAnsi="Arial" w:cs="Arial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FCC"/>
    <w:rPr>
      <w:rFonts w:ascii="Arial" w:eastAsia="Calibri" w:hAnsi="Arial" w:cs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A1F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90EC6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690EC6"/>
    <w:rPr>
      <w:color w:val="800080" w:themeColor="followedHyperlink"/>
      <w:u w:val="single"/>
    </w:rPr>
  </w:style>
  <w:style w:type="paragraph" w:customStyle="1" w:styleId="Default">
    <w:name w:val="Default"/>
    <w:rsid w:val="009F4C7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OFICIAL DE PERITOS CALÍGRAFOS DEL COLEGIO OFICIAL DE DOCTORES Y LICENCIADOS EN FILOSOFÍA Y LETRAS Y EN CIENCIAS Y SU SECCIÓN DE PERICIA CALIGRÁFICA JUNTO CON EL INSTITUTO ANDALUZ INTERUNIVERSITARIO DE CRIMINOLOGÍA GRANADA</vt:lpstr>
    </vt:vector>
  </TitlesOfParts>
  <Company>casa</Company>
  <LinksUpToDate>false</LinksUpToDate>
  <CharactersWithSpaces>2510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http://www.codoli.org/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mailto:info@codoli.com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OFICIAL DE PERITOS CALÍGRAFOS DEL COLEGIO OFICIAL DE DOCTORES Y LICENCIADOS EN FILOSOFÍA Y LETRAS Y EN CIENCIAS Y SU SECCIÓN DE PERICIA CALIGRÁFICA JUNTO CON EL INSTITUTO ANDALUZ INTERUNIVERSITARIO DE CRIMINOLOGÍA GRANADA</dc:title>
  <dc:subject/>
  <dc:creator>mj</dc:creator>
  <cp:keywords/>
  <cp:lastModifiedBy>Usuario</cp:lastModifiedBy>
  <cp:revision>21</cp:revision>
  <cp:lastPrinted>2018-01-15T12:02:00Z</cp:lastPrinted>
  <dcterms:created xsi:type="dcterms:W3CDTF">2013-11-04T12:32:00Z</dcterms:created>
  <dcterms:modified xsi:type="dcterms:W3CDTF">2018-06-11T11:36:00Z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